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25D93FB4" w:rsidR="00FC13FF" w:rsidRPr="001B2692"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0T00:00:00Z">
            <w:dateFormat w:val="yyyy 'm.' MMMM d 'd.'"/>
            <w:lid w:val="lt-LT"/>
            <w:storeMappedDataAs w:val="dateTime"/>
            <w:calendar w:val="gregorian"/>
          </w:date>
        </w:sdtPr>
        <w:sdtContent>
          <w:r w:rsidR="001B2692" w:rsidRPr="001B2692">
            <w:rPr>
              <w:rFonts w:ascii="Arial" w:hAnsi="Arial" w:cs="Arial"/>
              <w:sz w:val="20"/>
              <w:szCs w:val="20"/>
              <w:u w:val="none"/>
              <w:shd w:val="clear" w:color="auto" w:fill="E6E6E6"/>
              <w:lang w:val="lt-LT"/>
            </w:rPr>
            <w:t>2024 m. gruodžio 10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12CAEBE2" w:rsidR="002650E3" w:rsidRPr="00BF1BBD" w:rsidRDefault="002650E3" w:rsidP="002650E3">
      <w:pPr>
        <w:pStyle w:val="Sraopastraipa"/>
        <w:numPr>
          <w:ilvl w:val="1"/>
          <w:numId w:val="1"/>
        </w:numPr>
        <w:tabs>
          <w:tab w:val="left" w:pos="567"/>
        </w:tabs>
        <w:ind w:left="0" w:firstLine="0"/>
        <w:contextualSpacing w:val="0"/>
        <w:jc w:val="both"/>
        <w:rPr>
          <w:rFonts w:ascii="Arial" w:hAnsi="Arial" w:cs="Arial"/>
          <w:bCs/>
          <w:sz w:val="20"/>
          <w:szCs w:val="20"/>
        </w:rPr>
      </w:pPr>
      <w:r w:rsidRPr="00C92A9F">
        <w:rPr>
          <w:rFonts w:ascii="Arial" w:hAnsi="Arial" w:cs="Arial"/>
          <w:bCs/>
          <w:sz w:val="20"/>
          <w:szCs w:val="20"/>
        </w:rPr>
        <w:t>Perkamas Žalias Produktas</w:t>
      </w:r>
      <w:r w:rsidRPr="00C92A9F">
        <w:rPr>
          <w:rStyle w:val="Puslapioinaosnuoroda"/>
          <w:rFonts w:ascii="Arial" w:hAnsi="Arial" w:cs="Arial"/>
          <w:bCs/>
          <w:sz w:val="20"/>
          <w:szCs w:val="20"/>
        </w:rPr>
        <w:footnoteReference w:id="2"/>
      </w:r>
      <w:r w:rsidRPr="00C92A9F">
        <w:rPr>
          <w:rFonts w:ascii="Arial" w:hAnsi="Arial" w:cs="Arial"/>
          <w:bCs/>
          <w:sz w:val="20"/>
          <w:szCs w:val="20"/>
        </w:rPr>
        <w:t xml:space="preserve">: </w:t>
      </w:r>
      <w:sdt>
        <w:sdtPr>
          <w:rPr>
            <w:rStyle w:val="Vietosrezervavimoenklotekstas"/>
            <w:rFonts w:ascii="Arial" w:eastAsiaTheme="minorEastAsia" w:hAnsi="Arial" w:cs="Arial"/>
            <w:b/>
            <w:color w:val="auto"/>
            <w:sz w:val="20"/>
            <w:szCs w:val="20"/>
          </w:rPr>
          <w:id w:val="1756083909"/>
          <w:placeholder>
            <w:docPart w:val="490F658A1D8141BAB987EFE4DBA9EDA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Numatytasispastraiposriftas"/>
            <w:rFonts w:eastAsia="Times New Roman"/>
            <w:b w:val="0"/>
            <w:bCs/>
          </w:rPr>
        </w:sdtEndPr>
        <w:sdtContent>
          <w:r w:rsidR="00BF1BBD">
            <w:rPr>
              <w:rStyle w:val="Vietosrezervavimoenklotekstas"/>
              <w:rFonts w:ascii="Arial" w:eastAsiaTheme="minorEastAsia" w:hAnsi="Arial" w:cs="Arial"/>
              <w:b/>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0F466A77" w:rsidR="00035043" w:rsidRPr="003A3EE1" w:rsidRDefault="00035043" w:rsidP="0079175D">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F1BBD" w:rsidRPr="00BF1BBD">
        <w:rPr>
          <w:rFonts w:cs="Arial"/>
          <w:szCs w:val="20"/>
        </w:rPr>
        <w:t>(</w:t>
      </w:r>
      <w:r w:rsidR="00700676" w:rsidRPr="00700676">
        <w:rPr>
          <w:rFonts w:cs="Arial"/>
          <w:szCs w:val="20"/>
        </w:rPr>
        <w:t xml:space="preserve">2024-ESO-1210) 0,4-10 </w:t>
      </w:r>
      <w:proofErr w:type="spellStart"/>
      <w:r w:rsidR="00700676" w:rsidRPr="00700676">
        <w:rPr>
          <w:rFonts w:cs="Arial"/>
          <w:szCs w:val="20"/>
        </w:rPr>
        <w:t>kV</w:t>
      </w:r>
      <w:proofErr w:type="spellEnd"/>
      <w:r w:rsidR="00700676" w:rsidRPr="00700676">
        <w:rPr>
          <w:rFonts w:cs="Arial"/>
          <w:szCs w:val="20"/>
        </w:rPr>
        <w:t xml:space="preserve"> ET projektavimo paslaugos Vilniaus </w:t>
      </w:r>
      <w:proofErr w:type="spellStart"/>
      <w:r w:rsidR="00700676" w:rsidRPr="00700676">
        <w:rPr>
          <w:rFonts w:cs="Arial"/>
          <w:szCs w:val="20"/>
        </w:rPr>
        <w:t>reg</w:t>
      </w:r>
      <w:proofErr w:type="spellEnd"/>
      <w:r w:rsidR="00700676" w:rsidRPr="00700676">
        <w:rPr>
          <w:rFonts w:cs="Arial"/>
          <w:szCs w:val="20"/>
        </w:rPr>
        <w:t xml:space="preserve">., Vilniaus raj. </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79175D">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79175D">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79175D">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79175D">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9175D">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9175D">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9175D">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9175D">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9175D">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79175D">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79175D">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79175D">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79175D">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79175D">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79175D">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79175D">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79175D">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3"/>
      </w:r>
      <w:r w:rsidRPr="00EE4647">
        <w:rPr>
          <w:rFonts w:ascii="Arial" w:hAnsi="Arial" w:cs="Arial"/>
          <w:sz w:val="20"/>
          <w:szCs w:val="20"/>
        </w:rPr>
        <w:t>;</w:t>
      </w:r>
    </w:p>
    <w:p w14:paraId="3B71A8D9" w14:textId="7CB66AA6" w:rsidR="005B723F" w:rsidRPr="002D1F41" w:rsidRDefault="002D1F41" w:rsidP="0079175D">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79175D">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79175D">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79175D">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79175D">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79175D">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79175D">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79175D">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79175D">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6808FCD2" w14:textId="0BB1DE3E" w:rsidR="007A3DE9" w:rsidRDefault="00B41EA8" w:rsidP="0079175D">
      <w:pPr>
        <w:pStyle w:val="Sraopastraipa"/>
        <w:numPr>
          <w:ilvl w:val="1"/>
          <w:numId w:val="6"/>
        </w:numPr>
        <w:tabs>
          <w:tab w:val="left" w:pos="567"/>
        </w:tabs>
        <w:ind w:left="0" w:firstLine="0"/>
        <w:jc w:val="both"/>
        <w:rPr>
          <w:rFonts w:ascii="Arial" w:hAnsi="Arial" w:cs="Arial"/>
          <w:b/>
          <w:sz w:val="20"/>
          <w:szCs w:val="20"/>
        </w:rPr>
      </w:pPr>
      <w:r w:rsidRPr="00F65212">
        <w:rPr>
          <w:rFonts w:ascii="Arial" w:hAnsi="Arial" w:cs="Arial"/>
          <w:b/>
          <w:sz w:val="20"/>
          <w:szCs w:val="20"/>
        </w:rPr>
        <w:t xml:space="preserve">Per </w:t>
      </w:r>
      <w:r w:rsidR="00AB3788" w:rsidRPr="00AB3788">
        <w:rPr>
          <w:rFonts w:ascii="Arial" w:hAnsi="Arial" w:cs="Arial"/>
          <w:b/>
          <w:sz w:val="20"/>
          <w:szCs w:val="20"/>
        </w:rPr>
        <w:t xml:space="preserve">didele ir nepriimtina Pasiūlymo kaina bus laikoma tokia kaina, kuri viršys </w:t>
      </w:r>
      <w:r w:rsidR="00700676">
        <w:rPr>
          <w:rFonts w:ascii="Arial" w:hAnsi="Arial" w:cs="Arial"/>
          <w:b/>
          <w:sz w:val="20"/>
          <w:szCs w:val="20"/>
        </w:rPr>
        <w:t>15 600</w:t>
      </w:r>
      <w:r w:rsidR="00AB3788" w:rsidRPr="00AB3788">
        <w:rPr>
          <w:rFonts w:ascii="Arial" w:hAnsi="Arial" w:cs="Arial"/>
          <w:b/>
          <w:sz w:val="20"/>
          <w:szCs w:val="20"/>
        </w:rPr>
        <w:t>,00 EUR be PVM</w:t>
      </w:r>
      <w:r w:rsidR="007F7883">
        <w:rPr>
          <w:rFonts w:ascii="Arial" w:hAnsi="Arial" w:cs="Arial"/>
          <w:b/>
          <w:sz w:val="20"/>
          <w:szCs w:val="20"/>
        </w:rPr>
        <w:t>.</w:t>
      </w:r>
    </w:p>
    <w:p w14:paraId="493C5F50" w14:textId="3BD7F907" w:rsidR="00F56292" w:rsidRDefault="007A3DE9" w:rsidP="0079175D">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Pasiūlius didesnę kainą, nei nurodyta 5.4. punkte</w:t>
      </w:r>
      <w:r w:rsidR="00AB3788" w:rsidRPr="00AB3788">
        <w:rPr>
          <w:rFonts w:ascii="Arial" w:hAnsi="Arial" w:cs="Arial"/>
          <w:b/>
          <w:sz w:val="20"/>
          <w:szCs w:val="20"/>
        </w:rPr>
        <w:t>, bus laikoma, kad tokio Tiekėjo Pasiūlymas neatitinka Pirkimo dokumentuose nustatytų reikalavimų ir vadovaujantis BPS 10.5.1.1. punkto nuostatomis bus atmetamas</w:t>
      </w:r>
      <w:r w:rsidR="00B41EA8" w:rsidRPr="00F65212">
        <w:rPr>
          <w:rFonts w:ascii="Arial" w:hAnsi="Arial" w:cs="Arial"/>
          <w:b/>
          <w:sz w:val="20"/>
          <w:szCs w:val="20"/>
        </w:rPr>
        <w:t>.</w:t>
      </w:r>
    </w:p>
    <w:p w14:paraId="2D309412" w14:textId="31CAB988" w:rsidR="00A14D60" w:rsidRPr="00F56292" w:rsidRDefault="0097056C" w:rsidP="0079175D">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79175D">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79175D">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CA9A3BC" w:rsidR="00A14D60" w:rsidRDefault="0097056C" w:rsidP="0079175D">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7A3DE9">
        <w:rPr>
          <w:rFonts w:ascii="Arial" w:hAnsi="Arial" w:cs="Arial"/>
          <w:sz w:val="20"/>
          <w:szCs w:val="20"/>
          <w:lang w:val="en-US"/>
        </w:rPr>
        <w:t>6</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79175D">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096E14CE" w14:textId="77777777" w:rsidR="00143E28" w:rsidRDefault="00143E28" w:rsidP="0079175D">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8" w:name="_Toc335201960"/>
    <w:p w14:paraId="781345E5" w14:textId="2AFB78FB"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79175D">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Pr="00A529F1" w:rsidRDefault="00000000" w:rsidP="0079175D">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bookmarkEnd w:id="9"/>
    <w:p w14:paraId="480E8BED" w14:textId="77777777" w:rsidR="002367CF" w:rsidRPr="0079175D" w:rsidRDefault="002367CF" w:rsidP="0079175D">
      <w:pPr>
        <w:ind w:firstLine="142"/>
        <w:rPr>
          <w:rFonts w:ascii="Arial" w:hAnsi="Arial" w:cs="Arial"/>
          <w:b/>
          <w:sz w:val="20"/>
          <w:szCs w:val="20"/>
        </w:rPr>
      </w:pPr>
    </w:p>
    <w:p w14:paraId="2BEEA6B1" w14:textId="13F4FF72" w:rsidR="0079175D" w:rsidRPr="0079175D" w:rsidRDefault="0079175D" w:rsidP="0079175D">
      <w:pPr>
        <w:pStyle w:val="Antrat1"/>
      </w:pPr>
      <w:r w:rsidRPr="0079175D">
        <w:t>KITOS SĄLYGOS</w:t>
      </w:r>
    </w:p>
    <w:p w14:paraId="7D7D994E" w14:textId="4959224D" w:rsidR="0079175D" w:rsidRPr="0079175D" w:rsidRDefault="0079175D" w:rsidP="0079175D">
      <w:pPr>
        <w:jc w:val="both"/>
        <w:rPr>
          <w:rFonts w:ascii="Arial" w:hAnsi="Arial" w:cs="Arial"/>
          <w:bCs/>
          <w:sz w:val="20"/>
          <w:szCs w:val="20"/>
        </w:rPr>
      </w:pPr>
      <w:r w:rsidRPr="0079175D">
        <w:rPr>
          <w:rFonts w:ascii="Arial" w:hAnsi="Arial" w:cs="Arial"/>
          <w:bCs/>
          <w:sz w:val="20"/>
          <w:szCs w:val="20"/>
        </w:rPr>
        <w:t>9.1. Bendrųjų pirkimo sąlygų 1.</w:t>
      </w:r>
      <w:r>
        <w:rPr>
          <w:rFonts w:ascii="Arial" w:hAnsi="Arial" w:cs="Arial"/>
          <w:bCs/>
          <w:sz w:val="20"/>
          <w:szCs w:val="20"/>
        </w:rPr>
        <w:t>1</w:t>
      </w:r>
      <w:r w:rsidRPr="0079175D">
        <w:rPr>
          <w:rFonts w:ascii="Arial" w:hAnsi="Arial" w:cs="Arial"/>
          <w:bCs/>
          <w:sz w:val="20"/>
          <w:szCs w:val="20"/>
        </w:rPr>
        <w:t>. punktas išdėstomas nauja redakcija:</w:t>
      </w:r>
    </w:p>
    <w:p w14:paraId="3CE424D5" w14:textId="566F50B4" w:rsidR="0079175D" w:rsidRPr="0079175D" w:rsidRDefault="0079175D" w:rsidP="0079175D">
      <w:pPr>
        <w:jc w:val="both"/>
        <w:rPr>
          <w:rFonts w:ascii="Arial" w:hAnsi="Arial" w:cs="Arial"/>
          <w:bCs/>
          <w:sz w:val="20"/>
          <w:szCs w:val="20"/>
        </w:rPr>
      </w:pPr>
      <w:r w:rsidRPr="0079175D">
        <w:rPr>
          <w:rFonts w:ascii="Arial" w:hAnsi="Arial" w:cs="Arial"/>
          <w:bCs/>
          <w:sz w:val="20"/>
          <w:szCs w:val="20"/>
        </w:rPr>
        <w:t>„CVP IS – Centrinė viešųjų pirkimų informacinė sistema, kaip apibrėžta VPĮ 2 straipsnio 4 dalyje (</w:t>
      </w:r>
      <w:hyperlink r:id="rId14" w:history="1">
        <w:r w:rsidRPr="0079175D">
          <w:rPr>
            <w:rStyle w:val="Hipersaitas"/>
            <w:rFonts w:ascii="Arial" w:hAnsi="Arial" w:cs="Arial"/>
            <w:bCs/>
            <w:sz w:val="20"/>
            <w:szCs w:val="20"/>
          </w:rPr>
          <w:t>https://viesiejipirkimai.lt</w:t>
        </w:r>
      </w:hyperlink>
      <w:r w:rsidRPr="0079175D">
        <w:rPr>
          <w:rFonts w:ascii="Arial" w:hAnsi="Arial" w:cs="Arial"/>
          <w:bCs/>
          <w:sz w:val="20"/>
          <w:szCs w:val="20"/>
        </w:rPr>
        <w:t>).“</w:t>
      </w:r>
    </w:p>
    <w:p w14:paraId="2B5E99B4" w14:textId="731879CA" w:rsidR="001A0DA7" w:rsidRPr="00560B9B" w:rsidRDefault="001A0DA7" w:rsidP="00D46998">
      <w:pPr>
        <w:pStyle w:val="Antrat1"/>
        <w:rPr>
          <w:b w:val="0"/>
        </w:rPr>
      </w:pPr>
      <w:r w:rsidRPr="00D761D6">
        <w:t>PRIEDAI</w:t>
      </w:r>
      <w:bookmarkEnd w:id="7"/>
      <w:bookmarkEnd w:id="8"/>
    </w:p>
    <w:p w14:paraId="24F0BAB7" w14:textId="77777777" w:rsidR="005511C9" w:rsidRDefault="005511C9" w:rsidP="00143974">
      <w:pPr>
        <w:tabs>
          <w:tab w:val="left" w:pos="284"/>
        </w:tabs>
        <w:spacing w:before="60" w:after="60"/>
        <w:ind w:right="22"/>
        <w:rPr>
          <w:rFonts w:ascii="Arial" w:hAnsi="Arial" w:cs="Arial"/>
          <w:sz w:val="20"/>
          <w:szCs w:val="20"/>
        </w:rPr>
      </w:pPr>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79175D">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993"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79175D">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79175D">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79175D">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79175D">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79175D">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79175D">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79175D">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79175D">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79175D">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6"/>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79175D">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79175D">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79175D">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79175D">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000000"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000000"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79175D">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79175D">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8"/>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09C34C49" w:rsidR="00DB7786" w:rsidRPr="00855111" w:rsidRDefault="006C36EA"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7095D74A" w14:textId="63711A6B" w:rsidR="00D11738" w:rsidRPr="002D7D66" w:rsidRDefault="00D11738" w:rsidP="00D11738">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3F711FCE" w14:textId="00BD25DF" w:rsidR="00D11738" w:rsidRPr="00606776" w:rsidRDefault="00D11738" w:rsidP="00D11738">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71DDE74B" w:rsidR="00DB7786" w:rsidRPr="008176AC" w:rsidRDefault="00D11738" w:rsidP="00D11738">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3E76F43" w14:textId="793911FD" w:rsidR="00953D00" w:rsidRPr="002D7D66" w:rsidRDefault="00953D00" w:rsidP="00953D00">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10A4620B" w14:textId="702CE16C" w:rsidR="00953D00" w:rsidRPr="002D7D66" w:rsidRDefault="00953D00" w:rsidP="00953D00">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04D0EB04" w:rsidR="00C81AA5" w:rsidRPr="00AB2881" w:rsidRDefault="00953D00" w:rsidP="00953D00">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8F98" w14:textId="77777777" w:rsidR="005B49BB" w:rsidRDefault="005B49BB" w:rsidP="0043350F">
      <w:r>
        <w:separator/>
      </w:r>
    </w:p>
  </w:endnote>
  <w:endnote w:type="continuationSeparator" w:id="0">
    <w:p w14:paraId="09A208F8" w14:textId="77777777" w:rsidR="005B49BB" w:rsidRDefault="005B49BB" w:rsidP="0043350F">
      <w:r>
        <w:continuationSeparator/>
      </w:r>
    </w:p>
  </w:endnote>
  <w:endnote w:type="continuationNotice" w:id="1">
    <w:p w14:paraId="0A8D4AF5" w14:textId="77777777" w:rsidR="005B49BB" w:rsidRDefault="005B4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000000"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2761" w14:textId="77777777" w:rsidR="005B49BB" w:rsidRDefault="005B49BB" w:rsidP="0043350F">
      <w:r>
        <w:separator/>
      </w:r>
    </w:p>
  </w:footnote>
  <w:footnote w:type="continuationSeparator" w:id="0">
    <w:p w14:paraId="27A5069C" w14:textId="77777777" w:rsidR="005B49BB" w:rsidRDefault="005B49BB" w:rsidP="0043350F">
      <w:r>
        <w:continuationSeparator/>
      </w:r>
    </w:p>
  </w:footnote>
  <w:footnote w:type="continuationNotice" w:id="1">
    <w:p w14:paraId="42E8F4AF" w14:textId="77777777" w:rsidR="005B49BB" w:rsidRDefault="005B49BB"/>
  </w:footnote>
  <w:footnote w:id="2">
    <w:p w14:paraId="52BC2A28" w14:textId="77777777" w:rsidR="002650E3" w:rsidRDefault="002650E3" w:rsidP="002650E3">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79175D">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79175D">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79175D">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79175D">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79175D">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79175D">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8">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5pt;height:66.45pt">
                <v:imagedata r:id="rId1" o:title=""/>
              </v:shape>
              <o:OLEObject Type="Embed" ProgID="PBrush" ShapeID="_x0000_i1025" DrawAspect="Content" ObjectID="_1795323788"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6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451"/>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49BB"/>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36EA"/>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676"/>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175D"/>
    <w:rsid w:val="00793EF0"/>
    <w:rsid w:val="0079699D"/>
    <w:rsid w:val="00797F11"/>
    <w:rsid w:val="007A01B6"/>
    <w:rsid w:val="007A03CC"/>
    <w:rsid w:val="007A0885"/>
    <w:rsid w:val="007A1019"/>
    <w:rsid w:val="007A114E"/>
    <w:rsid w:val="007A1A4F"/>
    <w:rsid w:val="007A1EF0"/>
    <w:rsid w:val="007A23E4"/>
    <w:rsid w:val="007A3DE9"/>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F039E"/>
    <w:rsid w:val="007F03BC"/>
    <w:rsid w:val="007F0CA8"/>
    <w:rsid w:val="007F0EA4"/>
    <w:rsid w:val="007F10E1"/>
    <w:rsid w:val="007F136A"/>
    <w:rsid w:val="007F2F64"/>
    <w:rsid w:val="007F37AB"/>
    <w:rsid w:val="007F3F05"/>
    <w:rsid w:val="007F598E"/>
    <w:rsid w:val="007F5E2C"/>
    <w:rsid w:val="007F6201"/>
    <w:rsid w:val="007F6AE1"/>
    <w:rsid w:val="007F7883"/>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3D00"/>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738"/>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2738619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55309027">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490F658A1D8141BAB987EFE4DBA9EDAB"/>
        <w:category>
          <w:name w:val="General"/>
          <w:gallery w:val="placeholder"/>
        </w:category>
        <w:types>
          <w:type w:val="bbPlcHdr"/>
        </w:types>
        <w:behaviors>
          <w:behavior w:val="content"/>
        </w:behaviors>
        <w:guid w:val="{7B1B28B2-6CD8-49D5-86BB-9C81152553E7}"/>
      </w:docPartPr>
      <w:docPartBody>
        <w:p w:rsidR="00B37E0C" w:rsidRDefault="001D05C5" w:rsidP="001D05C5">
          <w:pPr>
            <w:pStyle w:val="490F658A1D8141BAB987EFE4DBA9EDAB1"/>
          </w:pPr>
          <w:r w:rsidRPr="002C6D5D">
            <w:rPr>
              <w:rStyle w:val="Vietosrezervavimoenklotekstas"/>
              <w:rFonts w:ascii="Arial"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1AA1"/>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487</TotalTime>
  <Pages>14</Pages>
  <Words>25373</Words>
  <Characters>14463</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485</cp:revision>
  <cp:lastPrinted>2018-07-25T15:05:00Z</cp:lastPrinted>
  <dcterms:created xsi:type="dcterms:W3CDTF">2019-03-02T03:40:00Z</dcterms:created>
  <dcterms:modified xsi:type="dcterms:W3CDTF">2024-12-10T06:17:00Z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